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07BFD575" w:rsidR="002A6182" w:rsidRDefault="000E1D5A" w:rsidP="00C56EFD">
      <w:pPr>
        <w:pStyle w:val="NoSpacing"/>
        <w:jc w:val="center"/>
      </w:pPr>
      <w:r>
        <w:t xml:space="preserve">Tuesday, </w:t>
      </w:r>
      <w:r w:rsidR="00E77EA5">
        <w:t>Nov. 21</w:t>
      </w:r>
      <w:r w:rsidR="00D65234">
        <w:t>, 202</w:t>
      </w:r>
      <w:r w:rsidR="00077DEE">
        <w:t>3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006D2CB3" w14:textId="043DFDCE" w:rsidR="00327B54" w:rsidRDefault="00BB3CCB" w:rsidP="00DE079B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r w:rsidR="00327B54">
        <w:t xml:space="preserve">. </w:t>
      </w:r>
    </w:p>
    <w:p w14:paraId="31998CE6" w14:textId="730D4988" w:rsidR="003E2812" w:rsidRPr="003E2812" w:rsidRDefault="00513FC6" w:rsidP="00987BC9">
      <w:pPr>
        <w:pStyle w:val="ListParagraph"/>
        <w:numPr>
          <w:ilvl w:val="0"/>
          <w:numId w:val="1"/>
        </w:numPr>
      </w:pPr>
      <w:r>
        <w:t>Resolutions and Ordinances</w:t>
      </w:r>
      <w:r w:rsidR="00E3624D">
        <w:t xml:space="preserve">: </w:t>
      </w:r>
      <w:r w:rsidR="00987BC9">
        <w:t xml:space="preserve">approve and adopt </w:t>
      </w:r>
      <w:r w:rsidR="00E77EA5">
        <w:rPr>
          <w:u w:val="single"/>
        </w:rPr>
        <w:t>Resolution</w:t>
      </w:r>
      <w:r w:rsidR="00DE079B">
        <w:rPr>
          <w:u w:val="single"/>
        </w:rPr>
        <w:t xml:space="preserve"> No. </w:t>
      </w:r>
      <w:r w:rsidR="00E77EA5">
        <w:rPr>
          <w:u w:val="single"/>
        </w:rPr>
        <w:t>23-11-</w:t>
      </w:r>
      <w:r w:rsidR="003D075D">
        <w:rPr>
          <w:u w:val="single"/>
        </w:rPr>
        <w:t>2</w:t>
      </w:r>
      <w:r w:rsidR="003D075D">
        <w:t xml:space="preserve"> </w:t>
      </w:r>
      <w:r w:rsidR="00DE079B" w:rsidRPr="003D075D">
        <w:t>a</w:t>
      </w:r>
      <w:r w:rsidR="003D075D">
        <w:t xml:space="preserve"> </w:t>
      </w:r>
      <w:r w:rsidR="00E77EA5">
        <w:t>resolution</w:t>
      </w:r>
      <w:r w:rsidR="00DE079B">
        <w:t xml:space="preserve"> </w:t>
      </w:r>
      <w:r w:rsidR="00E77EA5">
        <w:t>designat</w:t>
      </w:r>
      <w:r w:rsidR="00DE079B">
        <w:t xml:space="preserve">ing </w:t>
      </w:r>
      <w:r w:rsidR="00CD515A">
        <w:t>the polling place for the City of Calumet for regular elections as the Itasca County Cour</w:t>
      </w:r>
      <w:r w:rsidR="00DE079B">
        <w:t>t</w:t>
      </w:r>
      <w:r w:rsidR="00CD515A">
        <w:t xml:space="preserve"> h</w:t>
      </w:r>
      <w:r w:rsidR="00DE079B">
        <w:t>o</w:t>
      </w:r>
      <w:r w:rsidR="00CD515A">
        <w:t>use</w:t>
      </w:r>
      <w:r w:rsidR="003D075D">
        <w:t>,</w:t>
      </w:r>
      <w:r w:rsidR="00CD515A">
        <w:t xml:space="preserve"> for special elections as the Calumet City</w:t>
      </w:r>
      <w:r w:rsidR="003D075D">
        <w:t xml:space="preserve"> Hall council</w:t>
      </w:r>
      <w:r w:rsidR="006272AF">
        <w:t xml:space="preserve"> rm.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68576C58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  <w:r w:rsidR="00DE079B">
        <w:t>-</w:t>
      </w:r>
      <w:r w:rsidR="00CD515A">
        <w:t>4</w:t>
      </w:r>
      <w:r w:rsidR="00DE079B">
        <w:t xml:space="preserve"> hours owed by </w:t>
      </w:r>
      <w:proofErr w:type="gramStart"/>
      <w:r w:rsidR="00DE079B">
        <w:t>Calumet</w:t>
      </w:r>
      <w:proofErr w:type="gramEnd"/>
    </w:p>
    <w:p w14:paraId="0F2E5B92" w14:textId="08202492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  <w:r w:rsidR="00E3624D">
        <w:t xml:space="preserve"> </w:t>
      </w:r>
      <w:r w:rsidR="003D075D">
        <w:t>Dave Olson Red Rock Auto to discuss vehicles parked on his property.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67A0926F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2F888828" w14:textId="1D1CB7AC" w:rsidR="00DE079B" w:rsidRPr="003D075D" w:rsidRDefault="00781030" w:rsidP="00CD515A">
      <w:pPr>
        <w:pStyle w:val="ListParagraph"/>
        <w:numPr>
          <w:ilvl w:val="0"/>
          <w:numId w:val="16"/>
        </w:numPr>
        <w:rPr>
          <w:u w:val="single"/>
        </w:rPr>
      </w:pPr>
      <w:r>
        <w:t>Update on Radio Tower leases and sale</w:t>
      </w:r>
    </w:p>
    <w:p w14:paraId="2FFBDDAB" w14:textId="28704420" w:rsidR="003D075D" w:rsidRPr="00CD515A" w:rsidRDefault="003D075D" w:rsidP="00CD515A">
      <w:pPr>
        <w:pStyle w:val="ListParagraph"/>
        <w:numPr>
          <w:ilvl w:val="0"/>
          <w:numId w:val="16"/>
        </w:numPr>
        <w:rPr>
          <w:u w:val="single"/>
        </w:rPr>
      </w:pPr>
      <w:r>
        <w:t>Discuss legal fees of $2,500 for the Fire Truck 2022A General Obligation Cert.</w:t>
      </w:r>
    </w:p>
    <w:p w14:paraId="3AF7225D" w14:textId="4314E0E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</w:p>
    <w:p w14:paraId="3B5D4495" w14:textId="20AFE2A8" w:rsidR="006272AF" w:rsidRDefault="00556BD2" w:rsidP="006272AF">
      <w:pPr>
        <w:pStyle w:val="ListParagraph"/>
        <w:numPr>
          <w:ilvl w:val="0"/>
          <w:numId w:val="1"/>
        </w:numPr>
      </w:pPr>
      <w:r>
        <w:t>New Business</w:t>
      </w:r>
    </w:p>
    <w:p w14:paraId="1D4CCCB5" w14:textId="77777777" w:rsidR="006272AF" w:rsidRDefault="006272AF" w:rsidP="00CD515A">
      <w:pPr>
        <w:pStyle w:val="ListParagraph"/>
        <w:numPr>
          <w:ilvl w:val="0"/>
          <w:numId w:val="26"/>
        </w:numPr>
      </w:pPr>
      <w:bookmarkStart w:id="0" w:name="_Hlk148014818"/>
      <w:r>
        <w:t>Discuss damage to city property in several areas and what to do to fix it.</w:t>
      </w:r>
    </w:p>
    <w:p w14:paraId="655D7299" w14:textId="768D1433" w:rsidR="006272AF" w:rsidRDefault="006272AF" w:rsidP="00CD515A">
      <w:pPr>
        <w:pStyle w:val="ListParagraph"/>
        <w:numPr>
          <w:ilvl w:val="0"/>
          <w:numId w:val="26"/>
        </w:numPr>
      </w:pPr>
      <w:r>
        <w:t>Discuss issues at Itasca County HRA apartments.</w:t>
      </w:r>
    </w:p>
    <w:p w14:paraId="2FD065F9" w14:textId="0249D42D" w:rsidR="00C33CBC" w:rsidRDefault="00C33CBC" w:rsidP="00CD515A">
      <w:pPr>
        <w:pStyle w:val="ListParagraph"/>
        <w:numPr>
          <w:ilvl w:val="0"/>
          <w:numId w:val="26"/>
        </w:numPr>
      </w:pPr>
      <w:r>
        <w:t xml:space="preserve">Approve the LMCIT Liability Coverage Waiver form as </w:t>
      </w:r>
      <w:r w:rsidRPr="003D075D">
        <w:rPr>
          <w:b/>
          <w:bCs/>
        </w:rPr>
        <w:t>Does Not Waive</w:t>
      </w:r>
      <w:r>
        <w:t xml:space="preserve"> the monetary limits on tort liability established by Minn. Stat. 466.04</w:t>
      </w:r>
      <w:r w:rsidR="003D075D">
        <w:t>.</w:t>
      </w:r>
    </w:p>
    <w:p w14:paraId="5CB992D0" w14:textId="3937E170" w:rsidR="00656788" w:rsidRDefault="00CD515A" w:rsidP="00CD515A">
      <w:pPr>
        <w:pStyle w:val="ListParagraph"/>
        <w:numPr>
          <w:ilvl w:val="0"/>
          <w:numId w:val="26"/>
        </w:numPr>
      </w:pPr>
      <w:r>
        <w:t>Approve the 2024 Liquor license for the Calumet Saloon, LLC @ $600</w:t>
      </w:r>
    </w:p>
    <w:p w14:paraId="4C67A9A9" w14:textId="2977069B" w:rsidR="00CD515A" w:rsidRDefault="00CD515A" w:rsidP="00CD515A">
      <w:pPr>
        <w:pStyle w:val="ListParagraph"/>
        <w:numPr>
          <w:ilvl w:val="0"/>
          <w:numId w:val="26"/>
        </w:numPr>
      </w:pPr>
      <w:r>
        <w:t>Approve the 2024 RAMS membership dues $540 and Nominations for Bd.</w:t>
      </w:r>
    </w:p>
    <w:p w14:paraId="386C6FF9" w14:textId="2E859C80" w:rsidR="00CD515A" w:rsidRDefault="00CD515A" w:rsidP="00CD515A">
      <w:pPr>
        <w:pStyle w:val="ListParagraph"/>
        <w:numPr>
          <w:ilvl w:val="0"/>
          <w:numId w:val="26"/>
        </w:numPr>
      </w:pPr>
      <w:r>
        <w:t>Approve the 2024 WMMPB dues</w:t>
      </w:r>
      <w:r w:rsidR="00C33CBC">
        <w:t xml:space="preserve"> </w:t>
      </w:r>
      <w:r>
        <w:t>$</w:t>
      </w:r>
      <w:r w:rsidR="006E5998">
        <w:t>450</w:t>
      </w:r>
      <w:r w:rsidR="006272AF">
        <w:t>.</w:t>
      </w:r>
    </w:p>
    <w:p w14:paraId="5953ECE6" w14:textId="10691822" w:rsidR="006E5998" w:rsidRDefault="006E5998" w:rsidP="00CD515A">
      <w:pPr>
        <w:pStyle w:val="ListParagraph"/>
        <w:numPr>
          <w:ilvl w:val="0"/>
          <w:numId w:val="26"/>
        </w:numPr>
      </w:pPr>
      <w:r>
        <w:t>Nominations for the Arrowhead Regional Development Commission</w:t>
      </w:r>
    </w:p>
    <w:p w14:paraId="79AD2365" w14:textId="1B82DD22" w:rsidR="006E5998" w:rsidRDefault="006E5998" w:rsidP="00CD515A">
      <w:pPr>
        <w:pStyle w:val="ListParagraph"/>
        <w:numPr>
          <w:ilvl w:val="0"/>
          <w:numId w:val="26"/>
        </w:numPr>
      </w:pPr>
      <w:r>
        <w:t xml:space="preserve">Approve mileage </w:t>
      </w:r>
      <w:r w:rsidR="006272AF">
        <w:t>reimbursement John</w:t>
      </w:r>
      <w:r>
        <w:t xml:space="preserve"> Tuorila $163.75 and April Serich $180.13</w:t>
      </w:r>
    </w:p>
    <w:p w14:paraId="28F0BCAB" w14:textId="5FCAE82E" w:rsidR="006E5998" w:rsidRDefault="006E5998" w:rsidP="00CD515A">
      <w:pPr>
        <w:pStyle w:val="ListParagraph"/>
        <w:numPr>
          <w:ilvl w:val="0"/>
          <w:numId w:val="26"/>
        </w:numPr>
      </w:pPr>
      <w:r>
        <w:t>Approve collaboration between cities for</w:t>
      </w:r>
      <w:r w:rsidR="00C33CBC">
        <w:t xml:space="preserve"> LMC</w:t>
      </w:r>
      <w:r>
        <w:t xml:space="preserve"> specific safety training</w:t>
      </w:r>
      <w:r w:rsidR="006272AF">
        <w:t>,</w:t>
      </w:r>
      <w:r>
        <w:t xml:space="preserve"> dividing the cost between the cities that participate, which would be determined</w:t>
      </w:r>
      <w:r w:rsidR="00C33CBC">
        <w:t>.</w:t>
      </w:r>
    </w:p>
    <w:p w14:paraId="7C7F4590" w14:textId="066A13C8" w:rsidR="00C33CBC" w:rsidRDefault="00C33CBC" w:rsidP="00CD515A">
      <w:pPr>
        <w:pStyle w:val="ListParagraph"/>
        <w:numPr>
          <w:ilvl w:val="0"/>
          <w:numId w:val="26"/>
        </w:numPr>
      </w:pPr>
      <w:r>
        <w:t>Approve the Minnesota Healthcare Consortium statewide pool renewal for 2024 health insurance - Single $967.78 and Family $2,007.16 per month</w:t>
      </w:r>
      <w:r w:rsidR="006272AF">
        <w:t>.</w:t>
      </w:r>
    </w:p>
    <w:p w14:paraId="77D8D1E0" w14:textId="230D1FDC" w:rsidR="00C33CBC" w:rsidRDefault="00C33CBC" w:rsidP="00CD515A">
      <w:pPr>
        <w:pStyle w:val="ListParagraph"/>
        <w:numPr>
          <w:ilvl w:val="0"/>
          <w:numId w:val="26"/>
        </w:numPr>
      </w:pPr>
      <w:r>
        <w:t>Received a thank you from the Greenway Area Community Fund.</w:t>
      </w:r>
    </w:p>
    <w:bookmarkEnd w:id="0"/>
    <w:p w14:paraId="3992BBEF" w14:textId="69113B8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A68CE5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3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5"/>
  </w:num>
  <w:num w:numId="7" w16cid:durableId="9795962">
    <w:abstractNumId w:val="8"/>
  </w:num>
  <w:num w:numId="8" w16cid:durableId="726219262">
    <w:abstractNumId w:val="14"/>
  </w:num>
  <w:num w:numId="9" w16cid:durableId="509175044">
    <w:abstractNumId w:val="20"/>
  </w:num>
  <w:num w:numId="10" w16cid:durableId="2010982328">
    <w:abstractNumId w:val="21"/>
  </w:num>
  <w:num w:numId="11" w16cid:durableId="1597909238">
    <w:abstractNumId w:val="22"/>
  </w:num>
  <w:num w:numId="12" w16cid:durableId="1269387184">
    <w:abstractNumId w:val="4"/>
  </w:num>
  <w:num w:numId="13" w16cid:durableId="510265232">
    <w:abstractNumId w:val="24"/>
  </w:num>
  <w:num w:numId="14" w16cid:durableId="642809404">
    <w:abstractNumId w:val="5"/>
  </w:num>
  <w:num w:numId="15" w16cid:durableId="1984699119">
    <w:abstractNumId w:val="19"/>
  </w:num>
  <w:num w:numId="16" w16cid:durableId="768818732">
    <w:abstractNumId w:val="1"/>
  </w:num>
  <w:num w:numId="17" w16cid:durableId="381447340">
    <w:abstractNumId w:val="16"/>
  </w:num>
  <w:num w:numId="18" w16cid:durableId="892542907">
    <w:abstractNumId w:val="13"/>
  </w:num>
  <w:num w:numId="19" w16cid:durableId="1444691732">
    <w:abstractNumId w:val="17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8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5"/>
  </w:num>
  <w:num w:numId="26" w16cid:durableId="17502757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54FC0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239B8"/>
    <w:rsid w:val="00323D57"/>
    <w:rsid w:val="00327B54"/>
    <w:rsid w:val="00330146"/>
    <w:rsid w:val="00331C5D"/>
    <w:rsid w:val="00335410"/>
    <w:rsid w:val="003501BF"/>
    <w:rsid w:val="00351772"/>
    <w:rsid w:val="00352177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5D"/>
    <w:rsid w:val="003D076F"/>
    <w:rsid w:val="003D1170"/>
    <w:rsid w:val="003D1878"/>
    <w:rsid w:val="003D2BC7"/>
    <w:rsid w:val="003E2812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F44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5F1E26"/>
    <w:rsid w:val="00600977"/>
    <w:rsid w:val="00604BEA"/>
    <w:rsid w:val="00611579"/>
    <w:rsid w:val="00620D4E"/>
    <w:rsid w:val="00621867"/>
    <w:rsid w:val="00622057"/>
    <w:rsid w:val="006249FA"/>
    <w:rsid w:val="006272AF"/>
    <w:rsid w:val="0063213E"/>
    <w:rsid w:val="00641ED3"/>
    <w:rsid w:val="00645309"/>
    <w:rsid w:val="00646EEB"/>
    <w:rsid w:val="00653447"/>
    <w:rsid w:val="006563C8"/>
    <w:rsid w:val="0065678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998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54DF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876D1"/>
    <w:rsid w:val="00987BC9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3CBC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D515A"/>
    <w:rsid w:val="00CE08A4"/>
    <w:rsid w:val="00CE527D"/>
    <w:rsid w:val="00CE7606"/>
    <w:rsid w:val="00CF23CC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079B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624D"/>
    <w:rsid w:val="00E37D08"/>
    <w:rsid w:val="00E43DD7"/>
    <w:rsid w:val="00E457AA"/>
    <w:rsid w:val="00E500DD"/>
    <w:rsid w:val="00E50ADE"/>
    <w:rsid w:val="00E60A10"/>
    <w:rsid w:val="00E630BB"/>
    <w:rsid w:val="00E63109"/>
    <w:rsid w:val="00E76FF7"/>
    <w:rsid w:val="00E77EA5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EF6345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24CB"/>
    <w:rsid w:val="00F443BD"/>
    <w:rsid w:val="00F45F0A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2023-11-16T21:15:00Z</cp:lastPrinted>
  <dcterms:created xsi:type="dcterms:W3CDTF">2023-11-16T21:16:00Z</dcterms:created>
  <dcterms:modified xsi:type="dcterms:W3CDTF">2023-11-16T21:16:00Z</dcterms:modified>
</cp:coreProperties>
</file>